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94A91" w14:textId="1D83DBA4" w:rsidR="0040061C" w:rsidRDefault="0040061C" w:rsidP="000F5677">
      <w:pPr>
        <w:jc w:val="center"/>
        <w:rPr>
          <w:b/>
        </w:rPr>
      </w:pPr>
      <w:r>
        <w:rPr>
          <w:b/>
          <w:noProof/>
          <w:lang w:val="en-MY" w:eastAsia="en-MY"/>
        </w:rPr>
        <w:drawing>
          <wp:inline distT="0" distB="0" distL="0" distR="0" wp14:anchorId="76743D74" wp14:editId="793E3B5D">
            <wp:extent cx="1622298" cy="1080000"/>
            <wp:effectExtent l="0" t="0" r="0" b="6350"/>
            <wp:docPr id="1" name="Picture 1" descr="Z:\Programme\02.Programme__Archive\ABU Prizes\ABU Prizes 2019\logo\abu prizes logo 2019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ogramme\02.Programme__Archive\ABU Prizes\ABU Prizes 2019\logo\abu prizes logo 2019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29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F2E39" w14:textId="77777777" w:rsidR="000F5677" w:rsidRDefault="000F5677" w:rsidP="000F5677">
      <w:pPr>
        <w:jc w:val="center"/>
        <w:rPr>
          <w:b/>
        </w:rPr>
      </w:pPr>
    </w:p>
    <w:p w14:paraId="5A125D39" w14:textId="0A40FDD9" w:rsidR="000F5677" w:rsidRDefault="000F5677" w:rsidP="000F5677">
      <w:pPr>
        <w:spacing w:before="92" w:line="268" w:lineRule="auto"/>
        <w:ind w:left="2221" w:right="2261"/>
        <w:jc w:val="center"/>
        <w:rPr>
          <w:b/>
          <w:sz w:val="28"/>
        </w:rPr>
      </w:pPr>
      <w:r w:rsidRPr="000F5677">
        <w:rPr>
          <w:b/>
          <w:sz w:val="28"/>
        </w:rPr>
        <w:t xml:space="preserve">RADIO ON-AIR PERSONALITY AWARD </w:t>
      </w:r>
      <w:r>
        <w:rPr>
          <w:b/>
          <w:sz w:val="28"/>
        </w:rPr>
        <w:t>SUPPLEMENTARY FORM</w:t>
      </w:r>
      <w:bookmarkStart w:id="0" w:name="_GoBack"/>
      <w:bookmarkEnd w:id="0"/>
    </w:p>
    <w:p w14:paraId="072964F2" w14:textId="77777777" w:rsidR="000F5677" w:rsidRDefault="000F5677" w:rsidP="000F5677">
      <w:pPr>
        <w:jc w:val="center"/>
        <w:rPr>
          <w:b/>
        </w:rPr>
      </w:pPr>
    </w:p>
    <w:p w14:paraId="6378534C" w14:textId="77777777" w:rsidR="0040061C" w:rsidRDefault="0040061C">
      <w:pPr>
        <w:rPr>
          <w:b/>
        </w:rPr>
      </w:pPr>
    </w:p>
    <w:p w14:paraId="36879A4A" w14:textId="4008E2F0" w:rsidR="00081F77" w:rsidRPr="000F5677" w:rsidRDefault="00297902">
      <w:pPr>
        <w:rPr>
          <w:rFonts w:ascii="Arial" w:hAnsi="Arial" w:cs="Arial"/>
          <w:b/>
        </w:rPr>
      </w:pPr>
      <w:r w:rsidRPr="000F5677">
        <w:rPr>
          <w:rFonts w:ascii="Arial" w:hAnsi="Arial" w:cs="Arial"/>
          <w:b/>
        </w:rPr>
        <w:t xml:space="preserve">Radio </w:t>
      </w:r>
      <w:r w:rsidR="0040061C" w:rsidRPr="000F5677">
        <w:rPr>
          <w:rFonts w:ascii="Arial" w:hAnsi="Arial" w:cs="Arial"/>
          <w:b/>
        </w:rPr>
        <w:t xml:space="preserve">On-Air </w:t>
      </w:r>
      <w:r w:rsidRPr="000F5677">
        <w:rPr>
          <w:rFonts w:ascii="Arial" w:hAnsi="Arial" w:cs="Arial"/>
          <w:b/>
        </w:rPr>
        <w:t>Personality</w:t>
      </w:r>
      <w:r w:rsidR="00E6553E" w:rsidRPr="000F5677">
        <w:rPr>
          <w:rFonts w:ascii="Arial" w:hAnsi="Arial" w:cs="Arial"/>
          <w:b/>
        </w:rPr>
        <w:t xml:space="preserve"> Award</w:t>
      </w:r>
      <w:r w:rsidR="000B04CB" w:rsidRPr="000F5677">
        <w:rPr>
          <w:rFonts w:ascii="Arial" w:hAnsi="Arial" w:cs="Arial"/>
          <w:b/>
        </w:rPr>
        <w:t xml:space="preserve"> </w:t>
      </w:r>
    </w:p>
    <w:p w14:paraId="0B36DD2F" w14:textId="77777777" w:rsidR="00297902" w:rsidRPr="000F5677" w:rsidRDefault="00297902">
      <w:pPr>
        <w:rPr>
          <w:rFonts w:ascii="Arial" w:hAnsi="Arial" w:cs="Arial"/>
        </w:rPr>
      </w:pPr>
    </w:p>
    <w:p w14:paraId="52CFF9EA" w14:textId="6AE58EF5" w:rsidR="00297902" w:rsidRPr="000F5677" w:rsidRDefault="00297902">
      <w:pPr>
        <w:rPr>
          <w:rFonts w:ascii="Arial" w:hAnsi="Arial" w:cs="Arial"/>
        </w:rPr>
      </w:pPr>
      <w:r w:rsidRPr="000F5677">
        <w:rPr>
          <w:rFonts w:ascii="Arial" w:hAnsi="Arial" w:cs="Arial"/>
        </w:rPr>
        <w:t>This Award is for an on-air radio personality</w:t>
      </w:r>
      <w:r w:rsidR="00726642" w:rsidRPr="000F5677">
        <w:rPr>
          <w:rStyle w:val="FootnoteReference"/>
          <w:rFonts w:ascii="Arial" w:hAnsi="Arial" w:cs="Arial"/>
        </w:rPr>
        <w:footnoteReference w:id="1"/>
      </w:r>
      <w:r w:rsidRPr="000F5677">
        <w:rPr>
          <w:rFonts w:ascii="Arial" w:hAnsi="Arial" w:cs="Arial"/>
        </w:rPr>
        <w:t xml:space="preserve"> for work performed over a period of time. </w:t>
      </w:r>
    </w:p>
    <w:p w14:paraId="0FB3556F" w14:textId="77777777" w:rsidR="00297902" w:rsidRPr="000F5677" w:rsidRDefault="00297902">
      <w:pPr>
        <w:rPr>
          <w:rFonts w:ascii="Arial" w:hAnsi="Arial" w:cs="Arial"/>
        </w:rPr>
      </w:pPr>
    </w:p>
    <w:p w14:paraId="6DE14B7A" w14:textId="4D14DE86" w:rsidR="00297902" w:rsidRPr="000F5677" w:rsidRDefault="00297902">
      <w:pPr>
        <w:rPr>
          <w:rFonts w:ascii="Arial" w:hAnsi="Arial" w:cs="Arial"/>
        </w:rPr>
      </w:pPr>
      <w:r w:rsidRPr="000F5677">
        <w:rPr>
          <w:rFonts w:ascii="Arial" w:hAnsi="Arial" w:cs="Arial"/>
        </w:rPr>
        <w:t xml:space="preserve">The kind of </w:t>
      </w:r>
      <w:r w:rsidR="00E6553E" w:rsidRPr="000F5677">
        <w:rPr>
          <w:rFonts w:ascii="Arial" w:hAnsi="Arial" w:cs="Arial"/>
        </w:rPr>
        <w:t>‘Personality’</w:t>
      </w:r>
      <w:r w:rsidR="00E941FD" w:rsidRPr="000F5677">
        <w:rPr>
          <w:rFonts w:ascii="Arial" w:hAnsi="Arial" w:cs="Arial"/>
        </w:rPr>
        <w:t xml:space="preserve"> considered</w:t>
      </w:r>
      <w:r w:rsidRPr="000F5677">
        <w:rPr>
          <w:rFonts w:ascii="Arial" w:hAnsi="Arial" w:cs="Arial"/>
        </w:rPr>
        <w:t xml:space="preserve"> </w:t>
      </w:r>
      <w:r w:rsidR="00E941FD" w:rsidRPr="000F5677">
        <w:rPr>
          <w:rFonts w:ascii="Arial" w:hAnsi="Arial" w:cs="Arial"/>
        </w:rPr>
        <w:t>can</w:t>
      </w:r>
      <w:r w:rsidRPr="000F5677">
        <w:rPr>
          <w:rFonts w:ascii="Arial" w:hAnsi="Arial" w:cs="Arial"/>
        </w:rPr>
        <w:t xml:space="preserve"> include: Radio DJ, program presenter</w:t>
      </w:r>
      <w:r w:rsidR="00E941FD" w:rsidRPr="000F5677">
        <w:rPr>
          <w:rFonts w:ascii="Arial" w:hAnsi="Arial" w:cs="Arial"/>
        </w:rPr>
        <w:t>, featur</w:t>
      </w:r>
      <w:r w:rsidR="00717142" w:rsidRPr="000F5677">
        <w:rPr>
          <w:rFonts w:ascii="Arial" w:hAnsi="Arial" w:cs="Arial"/>
        </w:rPr>
        <w:t>e/documentary series presenter</w:t>
      </w:r>
      <w:r w:rsidR="00E941FD" w:rsidRPr="000F5677">
        <w:rPr>
          <w:rFonts w:ascii="Arial" w:hAnsi="Arial" w:cs="Arial"/>
        </w:rPr>
        <w:t>, interviewer, talkback host, sports commentator or regular specialist commentator</w:t>
      </w:r>
      <w:r w:rsidR="00E6553E" w:rsidRPr="000F5677">
        <w:rPr>
          <w:rFonts w:ascii="Arial" w:hAnsi="Arial" w:cs="Arial"/>
        </w:rPr>
        <w:t>,</w:t>
      </w:r>
      <w:r w:rsidR="00E941FD" w:rsidRPr="000F5677">
        <w:rPr>
          <w:rFonts w:ascii="Arial" w:hAnsi="Arial" w:cs="Arial"/>
        </w:rPr>
        <w:t xml:space="preserve"> among others.</w:t>
      </w:r>
    </w:p>
    <w:p w14:paraId="77198473" w14:textId="77777777" w:rsidR="00E941FD" w:rsidRPr="000F5677" w:rsidRDefault="00E941FD">
      <w:pPr>
        <w:rPr>
          <w:rFonts w:ascii="Arial" w:hAnsi="Arial" w:cs="Arial"/>
        </w:rPr>
      </w:pPr>
    </w:p>
    <w:p w14:paraId="28FB16CE" w14:textId="3AED89D3" w:rsidR="00E941FD" w:rsidRPr="000F5677" w:rsidRDefault="00297902">
      <w:pPr>
        <w:rPr>
          <w:rFonts w:ascii="Arial" w:hAnsi="Arial" w:cs="Arial"/>
        </w:rPr>
      </w:pPr>
      <w:r w:rsidRPr="000F5677">
        <w:rPr>
          <w:rFonts w:ascii="Arial" w:hAnsi="Arial" w:cs="Arial"/>
        </w:rPr>
        <w:t xml:space="preserve">Although the nominee </w:t>
      </w:r>
      <w:r w:rsidR="00E6553E" w:rsidRPr="000F5677">
        <w:rPr>
          <w:rFonts w:ascii="Arial" w:hAnsi="Arial" w:cs="Arial"/>
        </w:rPr>
        <w:t xml:space="preserve">will </w:t>
      </w:r>
      <w:r w:rsidRPr="000F5677">
        <w:rPr>
          <w:rFonts w:ascii="Arial" w:hAnsi="Arial" w:cs="Arial"/>
        </w:rPr>
        <w:t xml:space="preserve">be assessed on an audio excerpt </w:t>
      </w:r>
      <w:r w:rsidR="00E6553E" w:rsidRPr="000F5677">
        <w:rPr>
          <w:rFonts w:ascii="Arial" w:hAnsi="Arial" w:cs="Arial"/>
        </w:rPr>
        <w:t>provided</w:t>
      </w:r>
      <w:r w:rsidR="00E941FD" w:rsidRPr="000F5677">
        <w:rPr>
          <w:rFonts w:ascii="Arial" w:hAnsi="Arial" w:cs="Arial"/>
        </w:rPr>
        <w:t xml:space="preserve">, this Award is presented for a body of work, which should be </w:t>
      </w:r>
      <w:r w:rsidR="00726642" w:rsidRPr="000F5677">
        <w:rPr>
          <w:rFonts w:ascii="Arial" w:hAnsi="Arial" w:cs="Arial"/>
          <w:b/>
        </w:rPr>
        <w:t>described in detail</w:t>
      </w:r>
      <w:r w:rsidR="00726642" w:rsidRPr="000F5677">
        <w:rPr>
          <w:rFonts w:ascii="Arial" w:hAnsi="Arial" w:cs="Arial"/>
        </w:rPr>
        <w:t xml:space="preserve"> in the Nomination Form </w:t>
      </w:r>
      <w:r w:rsidR="00717142" w:rsidRPr="000F5677">
        <w:rPr>
          <w:rFonts w:ascii="Arial" w:hAnsi="Arial" w:cs="Arial"/>
        </w:rPr>
        <w:t>addressing</w:t>
      </w:r>
      <w:r w:rsidR="00726642" w:rsidRPr="000F5677">
        <w:rPr>
          <w:rFonts w:ascii="Arial" w:hAnsi="Arial" w:cs="Arial"/>
        </w:rPr>
        <w:t xml:space="preserve"> </w:t>
      </w:r>
      <w:r w:rsidR="00E941FD" w:rsidRPr="000F5677">
        <w:rPr>
          <w:rFonts w:ascii="Arial" w:hAnsi="Arial" w:cs="Arial"/>
        </w:rPr>
        <w:t>some or all of the following criteria:</w:t>
      </w:r>
    </w:p>
    <w:p w14:paraId="43A6AD62" w14:textId="1310DA64" w:rsidR="00297902" w:rsidRPr="000F5677" w:rsidRDefault="00E941FD" w:rsidP="00E941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5677">
        <w:rPr>
          <w:rFonts w:ascii="Arial" w:hAnsi="Arial" w:cs="Arial"/>
        </w:rPr>
        <w:t>The exceptional quality of his/her work.</w:t>
      </w:r>
      <w:r w:rsidR="0040061C" w:rsidRPr="000F5677">
        <w:rPr>
          <w:rFonts w:ascii="Arial" w:hAnsi="Arial" w:cs="Arial"/>
        </w:rPr>
        <w:t xml:space="preserve"> </w:t>
      </w:r>
    </w:p>
    <w:p w14:paraId="6C566C8E" w14:textId="77777777" w:rsidR="00E941FD" w:rsidRPr="000F5677" w:rsidRDefault="00E941FD" w:rsidP="00E941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5677">
        <w:rPr>
          <w:rFonts w:ascii="Arial" w:hAnsi="Arial" w:cs="Arial"/>
        </w:rPr>
        <w:t>A special or outstanding presentation style.</w:t>
      </w:r>
    </w:p>
    <w:p w14:paraId="4A8F6943" w14:textId="77777777" w:rsidR="00E941FD" w:rsidRPr="000F5677" w:rsidRDefault="00726642" w:rsidP="00E941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5677">
        <w:rPr>
          <w:rFonts w:ascii="Arial" w:hAnsi="Arial" w:cs="Arial"/>
        </w:rPr>
        <w:t>Interaction with his/her audience on-air and/or off-air.</w:t>
      </w:r>
    </w:p>
    <w:p w14:paraId="7AC61BE8" w14:textId="77777777" w:rsidR="00726642" w:rsidRPr="000F5677" w:rsidRDefault="00726642" w:rsidP="00E941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5677">
        <w:rPr>
          <w:rFonts w:ascii="Arial" w:hAnsi="Arial" w:cs="Arial"/>
        </w:rPr>
        <w:t>Responses to his/her programs from audience members or broadcasting specialists.</w:t>
      </w:r>
    </w:p>
    <w:p w14:paraId="1D299B0E" w14:textId="77777777" w:rsidR="00726642" w:rsidRPr="000F5677" w:rsidRDefault="00726642" w:rsidP="00E941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5677">
        <w:rPr>
          <w:rFonts w:ascii="Arial" w:hAnsi="Arial" w:cs="Arial"/>
        </w:rPr>
        <w:t>Audience ratings or similar formal or semi-formal feedback measures.</w:t>
      </w:r>
    </w:p>
    <w:p w14:paraId="602E20A8" w14:textId="77777777" w:rsidR="00726642" w:rsidRPr="000F5677" w:rsidRDefault="00726642" w:rsidP="00E941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5677">
        <w:rPr>
          <w:rFonts w:ascii="Arial" w:hAnsi="Arial" w:cs="Arial"/>
        </w:rPr>
        <w:t>Interaction with talent, interviewees etc in making his/her programs.</w:t>
      </w:r>
    </w:p>
    <w:p w14:paraId="64A7AC30" w14:textId="2852A1DE" w:rsidR="00726642" w:rsidRPr="000F5677" w:rsidRDefault="00726642" w:rsidP="00E941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F5677">
        <w:rPr>
          <w:rFonts w:ascii="Arial" w:hAnsi="Arial" w:cs="Arial"/>
        </w:rPr>
        <w:t>What kind of excitement is generated amongst his/her audience.</w:t>
      </w:r>
    </w:p>
    <w:p w14:paraId="68118134" w14:textId="77777777" w:rsidR="00A16BB4" w:rsidRPr="000F5677" w:rsidRDefault="00A16BB4" w:rsidP="00A16BB4">
      <w:pPr>
        <w:rPr>
          <w:rFonts w:ascii="Arial" w:hAnsi="Arial" w:cs="Arial"/>
        </w:rPr>
      </w:pPr>
    </w:p>
    <w:p w14:paraId="05187760" w14:textId="669B4E5A" w:rsidR="00A16BB4" w:rsidRPr="000F5677" w:rsidRDefault="00A16BB4" w:rsidP="00A16BB4">
      <w:pPr>
        <w:rPr>
          <w:rFonts w:ascii="Arial" w:hAnsi="Arial" w:cs="Arial"/>
        </w:rPr>
      </w:pPr>
      <w:r w:rsidRPr="000F5677">
        <w:rPr>
          <w:rFonts w:ascii="Arial" w:hAnsi="Arial" w:cs="Arial"/>
        </w:rPr>
        <w:t>Please use the space below to explain how your Entry qualifies for this Award.</w:t>
      </w:r>
    </w:p>
    <w:p w14:paraId="044FBA75" w14:textId="77777777" w:rsidR="00A16BB4" w:rsidRDefault="00A16BB4" w:rsidP="00A16BB4"/>
    <w:p w14:paraId="5EF1A383" w14:textId="771AB1D4" w:rsidR="0040061C" w:rsidRDefault="0040061C" w:rsidP="0040061C">
      <w:pPr>
        <w:pStyle w:val="ListParagraph"/>
        <w:ind w:left="360"/>
      </w:pPr>
      <w:r w:rsidRPr="007976EC">
        <w:rPr>
          <w:rFonts w:ascii="Calibri" w:hAnsi="Calibri" w:cs="Tahoma"/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976EC">
        <w:rPr>
          <w:rFonts w:ascii="Calibri" w:hAnsi="Calibri" w:cs="Tahoma"/>
          <w:sz w:val="18"/>
        </w:rPr>
        <w:instrText xml:space="preserve"> FORMTEXT </w:instrText>
      </w:r>
      <w:r w:rsidRPr="007976EC">
        <w:rPr>
          <w:rFonts w:ascii="Calibri" w:hAnsi="Calibri" w:cs="Tahoma"/>
          <w:sz w:val="18"/>
        </w:rPr>
      </w:r>
      <w:r w:rsidRPr="007976EC">
        <w:rPr>
          <w:rFonts w:ascii="Calibri" w:hAnsi="Calibri" w:cs="Tahoma"/>
          <w:sz w:val="18"/>
        </w:rPr>
        <w:fldChar w:fldCharType="separate"/>
      </w:r>
      <w:r w:rsidRPr="007976EC">
        <w:rPr>
          <w:rFonts w:ascii="Tahoma" w:hAnsi="Tahoma" w:cs="Tahoma"/>
          <w:noProof/>
          <w:sz w:val="18"/>
        </w:rPr>
        <w:t> </w:t>
      </w:r>
      <w:r w:rsidRPr="007976EC">
        <w:rPr>
          <w:rFonts w:ascii="Tahoma" w:hAnsi="Tahoma" w:cs="Tahoma"/>
          <w:noProof/>
          <w:sz w:val="18"/>
        </w:rPr>
        <w:t> </w:t>
      </w:r>
      <w:r w:rsidRPr="007976EC">
        <w:rPr>
          <w:rFonts w:ascii="Tahoma" w:hAnsi="Tahoma" w:cs="Tahoma"/>
          <w:noProof/>
          <w:sz w:val="18"/>
        </w:rPr>
        <w:t> </w:t>
      </w:r>
      <w:r w:rsidRPr="007976EC">
        <w:rPr>
          <w:rFonts w:ascii="Tahoma" w:hAnsi="Tahoma" w:cs="Tahoma"/>
          <w:noProof/>
          <w:sz w:val="18"/>
        </w:rPr>
        <w:t> </w:t>
      </w:r>
      <w:r w:rsidRPr="007976EC">
        <w:rPr>
          <w:rFonts w:ascii="Tahoma" w:hAnsi="Tahoma" w:cs="Tahoma"/>
          <w:noProof/>
          <w:sz w:val="18"/>
        </w:rPr>
        <w:t> </w:t>
      </w:r>
      <w:r w:rsidRPr="007976EC">
        <w:rPr>
          <w:rFonts w:ascii="Calibri" w:hAnsi="Calibri" w:cs="Tahoma"/>
          <w:sz w:val="18"/>
        </w:rPr>
        <w:fldChar w:fldCharType="end"/>
      </w:r>
    </w:p>
    <w:p w14:paraId="0F85A181" w14:textId="77777777" w:rsidR="00726642" w:rsidRDefault="00726642" w:rsidP="00726642"/>
    <w:sectPr w:rsidR="00726642" w:rsidSect="0040061C">
      <w:footnotePr>
        <w:pos w:val="beneathText"/>
      </w:footnotePr>
      <w:pgSz w:w="11900" w:h="16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6ED8B" w14:textId="77777777" w:rsidR="002F048D" w:rsidRDefault="002F048D" w:rsidP="00726642">
      <w:r>
        <w:separator/>
      </w:r>
    </w:p>
  </w:endnote>
  <w:endnote w:type="continuationSeparator" w:id="0">
    <w:p w14:paraId="7C660B4B" w14:textId="77777777" w:rsidR="002F048D" w:rsidRDefault="002F048D" w:rsidP="0072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B5E91" w14:textId="77777777" w:rsidR="002F048D" w:rsidRDefault="002F048D" w:rsidP="00726642">
      <w:r>
        <w:separator/>
      </w:r>
    </w:p>
  </w:footnote>
  <w:footnote w:type="continuationSeparator" w:id="0">
    <w:p w14:paraId="23C5CD4F" w14:textId="77777777" w:rsidR="002F048D" w:rsidRDefault="002F048D" w:rsidP="00726642">
      <w:r>
        <w:continuationSeparator/>
      </w:r>
    </w:p>
  </w:footnote>
  <w:footnote w:id="1">
    <w:p w14:paraId="676C3804" w14:textId="77777777" w:rsidR="00726642" w:rsidRPr="000F5677" w:rsidRDefault="00726642" w:rsidP="00726642">
      <w:pPr>
        <w:rPr>
          <w:rFonts w:ascii="Arial" w:hAnsi="Arial" w:cs="Arial"/>
        </w:rPr>
      </w:pPr>
      <w:r w:rsidRPr="000F5677">
        <w:footnoteRef/>
      </w:r>
      <w:r w:rsidRPr="000F5677">
        <w:rPr>
          <w:rFonts w:ascii="Arial" w:hAnsi="Arial" w:cs="Arial"/>
        </w:rPr>
        <w:t xml:space="preserve"> In exceptional circumstances, the Award Judges will accept </w:t>
      </w:r>
      <w:r w:rsidR="00717142" w:rsidRPr="000F5677">
        <w:rPr>
          <w:rFonts w:ascii="Arial" w:hAnsi="Arial" w:cs="Arial"/>
        </w:rPr>
        <w:t xml:space="preserve">Nominations for </w:t>
      </w:r>
      <w:r w:rsidR="0016677E" w:rsidRPr="000F5677">
        <w:rPr>
          <w:rFonts w:ascii="Arial" w:hAnsi="Arial" w:cs="Arial"/>
        </w:rPr>
        <w:t>a personality duo, if it can be demonstrated that:</w:t>
      </w:r>
    </w:p>
    <w:p w14:paraId="3DADF182" w14:textId="77777777" w:rsidR="0016677E" w:rsidRPr="000F5677" w:rsidRDefault="0016677E" w:rsidP="0016677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F5677">
        <w:rPr>
          <w:rFonts w:ascii="Arial" w:hAnsi="Arial" w:cs="Arial"/>
        </w:rPr>
        <w:t>They are a well-established pairing on their program</w:t>
      </w:r>
      <w:r w:rsidR="00717142" w:rsidRPr="000F5677">
        <w:rPr>
          <w:rFonts w:ascii="Arial" w:hAnsi="Arial" w:cs="Arial"/>
        </w:rPr>
        <w:t>s</w:t>
      </w:r>
      <w:r w:rsidRPr="000F5677">
        <w:rPr>
          <w:rFonts w:ascii="Arial" w:hAnsi="Arial" w:cs="Arial"/>
        </w:rPr>
        <w:t>.</w:t>
      </w:r>
    </w:p>
    <w:p w14:paraId="5516CBF6" w14:textId="77777777" w:rsidR="0016677E" w:rsidRPr="000F5677" w:rsidRDefault="0016677E" w:rsidP="0016677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F5677">
        <w:rPr>
          <w:rFonts w:ascii="Arial" w:hAnsi="Arial" w:cs="Arial"/>
        </w:rPr>
        <w:t>They appear together on a regular basis.</w:t>
      </w:r>
    </w:p>
    <w:p w14:paraId="669B7DFF" w14:textId="77777777" w:rsidR="00717142" w:rsidRPr="000F5677" w:rsidRDefault="00717142" w:rsidP="0016677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F5677">
        <w:rPr>
          <w:rFonts w:ascii="Arial" w:hAnsi="Arial" w:cs="Arial"/>
        </w:rPr>
        <w:t>It is not possible to distinguish who has a major role in their one-air work.</w:t>
      </w:r>
    </w:p>
    <w:p w14:paraId="763D9379" w14:textId="77777777" w:rsidR="0016677E" w:rsidRPr="000F5677" w:rsidRDefault="0016677E" w:rsidP="0016677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F5677">
        <w:rPr>
          <w:rFonts w:ascii="Arial" w:hAnsi="Arial" w:cs="Arial"/>
        </w:rPr>
        <w:t>The quality of their program</w:t>
      </w:r>
      <w:r w:rsidR="00717142" w:rsidRPr="000F5677">
        <w:rPr>
          <w:rFonts w:ascii="Arial" w:hAnsi="Arial" w:cs="Arial"/>
        </w:rPr>
        <w:t>s</w:t>
      </w:r>
      <w:r w:rsidRPr="000F5677">
        <w:rPr>
          <w:rFonts w:ascii="Arial" w:hAnsi="Arial" w:cs="Arial"/>
        </w:rPr>
        <w:t xml:space="preserve"> depends on the “chemistry” between them on-air.</w:t>
      </w:r>
    </w:p>
    <w:p w14:paraId="00D0209A" w14:textId="77777777" w:rsidR="000F5677" w:rsidRDefault="000F5677">
      <w:pPr>
        <w:pStyle w:val="FootnoteText"/>
      </w:pPr>
      <w:bookmarkStart w:id="1" w:name="Entries_must_be_received_by_Friday,_18_M"/>
      <w:bookmarkEnd w:id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02DC"/>
    <w:multiLevelType w:val="hybridMultilevel"/>
    <w:tmpl w:val="D2DA96D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E461B5"/>
    <w:multiLevelType w:val="hybridMultilevel"/>
    <w:tmpl w:val="8AEC1E6E"/>
    <w:lvl w:ilvl="0" w:tplc="EDAC6D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C38F8"/>
    <w:multiLevelType w:val="hybridMultilevel"/>
    <w:tmpl w:val="A246FE74"/>
    <w:lvl w:ilvl="0" w:tplc="2AF43A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96F74"/>
    <w:multiLevelType w:val="hybridMultilevel"/>
    <w:tmpl w:val="1D22EF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10285"/>
    <w:multiLevelType w:val="hybridMultilevel"/>
    <w:tmpl w:val="9C342424"/>
    <w:lvl w:ilvl="0" w:tplc="EA6E114A">
      <w:start w:val="1"/>
      <w:numFmt w:val="decimal"/>
      <w:lvlText w:val="%1."/>
      <w:lvlJc w:val="left"/>
      <w:pPr>
        <w:ind w:left="471" w:hanging="360"/>
        <w:jc w:val="right"/>
      </w:pPr>
      <w:rPr>
        <w:rFonts w:ascii="Arial" w:eastAsia="Arial" w:hAnsi="Arial" w:cs="Arial" w:hint="default"/>
        <w:b/>
        <w:bCs/>
        <w:w w:val="100"/>
        <w:sz w:val="18"/>
        <w:szCs w:val="18"/>
        <w:lang w:val="en-US" w:eastAsia="en-US" w:bidi="en-US"/>
      </w:rPr>
    </w:lvl>
    <w:lvl w:ilvl="1" w:tplc="B8AC1014">
      <w:numFmt w:val="bullet"/>
      <w:lvlText w:val=""/>
      <w:lvlJc w:val="left"/>
      <w:pPr>
        <w:ind w:left="908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2" w:tplc="497EFCD6">
      <w:numFmt w:val="bullet"/>
      <w:lvlText w:val="•"/>
      <w:lvlJc w:val="left"/>
      <w:pPr>
        <w:ind w:left="1785" w:hanging="360"/>
      </w:pPr>
      <w:rPr>
        <w:rFonts w:hint="default"/>
        <w:lang w:val="en-US" w:eastAsia="en-US" w:bidi="en-US"/>
      </w:rPr>
    </w:lvl>
    <w:lvl w:ilvl="3" w:tplc="48D46C6E">
      <w:numFmt w:val="bullet"/>
      <w:lvlText w:val="•"/>
      <w:lvlJc w:val="left"/>
      <w:pPr>
        <w:ind w:left="2670" w:hanging="360"/>
      </w:pPr>
      <w:rPr>
        <w:rFonts w:hint="default"/>
        <w:lang w:val="en-US" w:eastAsia="en-US" w:bidi="en-US"/>
      </w:rPr>
    </w:lvl>
    <w:lvl w:ilvl="4" w:tplc="5A3C079C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en-US"/>
      </w:rPr>
    </w:lvl>
    <w:lvl w:ilvl="5" w:tplc="3C7E37A4">
      <w:numFmt w:val="bullet"/>
      <w:lvlText w:val="•"/>
      <w:lvlJc w:val="left"/>
      <w:pPr>
        <w:ind w:left="4440" w:hanging="360"/>
      </w:pPr>
      <w:rPr>
        <w:rFonts w:hint="default"/>
        <w:lang w:val="en-US" w:eastAsia="en-US" w:bidi="en-US"/>
      </w:rPr>
    </w:lvl>
    <w:lvl w:ilvl="6" w:tplc="20B2C96C">
      <w:numFmt w:val="bullet"/>
      <w:lvlText w:val="•"/>
      <w:lvlJc w:val="left"/>
      <w:pPr>
        <w:ind w:left="5325" w:hanging="360"/>
      </w:pPr>
      <w:rPr>
        <w:rFonts w:hint="default"/>
        <w:lang w:val="en-US" w:eastAsia="en-US" w:bidi="en-US"/>
      </w:rPr>
    </w:lvl>
    <w:lvl w:ilvl="7" w:tplc="D3DA0216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en-US"/>
      </w:rPr>
    </w:lvl>
    <w:lvl w:ilvl="8" w:tplc="5F0601F2">
      <w:numFmt w:val="bullet"/>
      <w:lvlText w:val="•"/>
      <w:lvlJc w:val="left"/>
      <w:pPr>
        <w:ind w:left="7096" w:hanging="360"/>
      </w:pPr>
      <w:rPr>
        <w:rFonts w:hint="default"/>
        <w:lang w:val="en-US" w:eastAsia="en-US" w:bidi="en-US"/>
      </w:rPr>
    </w:lvl>
  </w:abstractNum>
  <w:abstractNum w:abstractNumId="5">
    <w:nsid w:val="6EAE5972"/>
    <w:multiLevelType w:val="hybridMultilevel"/>
    <w:tmpl w:val="D906672A"/>
    <w:lvl w:ilvl="0" w:tplc="2E06FA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D2BD2"/>
    <w:multiLevelType w:val="hybridMultilevel"/>
    <w:tmpl w:val="6D3C0A66"/>
    <w:lvl w:ilvl="0" w:tplc="8E7EEC8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02"/>
    <w:rsid w:val="000B04CB"/>
    <w:rsid w:val="000F5677"/>
    <w:rsid w:val="0016677E"/>
    <w:rsid w:val="001845FC"/>
    <w:rsid w:val="00297902"/>
    <w:rsid w:val="002F048D"/>
    <w:rsid w:val="00306693"/>
    <w:rsid w:val="00383466"/>
    <w:rsid w:val="0040061C"/>
    <w:rsid w:val="004F5AAC"/>
    <w:rsid w:val="00505497"/>
    <w:rsid w:val="00514563"/>
    <w:rsid w:val="00714A57"/>
    <w:rsid w:val="00717142"/>
    <w:rsid w:val="00726642"/>
    <w:rsid w:val="00977DA2"/>
    <w:rsid w:val="00982AE0"/>
    <w:rsid w:val="00A16BB4"/>
    <w:rsid w:val="00E6553E"/>
    <w:rsid w:val="00E941FD"/>
    <w:rsid w:val="00F0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EE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F5677"/>
    <w:pPr>
      <w:widowControl w:val="0"/>
      <w:autoSpaceDE w:val="0"/>
      <w:autoSpaceDN w:val="0"/>
      <w:ind w:left="471" w:hanging="360"/>
      <w:outlineLvl w:val="0"/>
    </w:pPr>
    <w:rPr>
      <w:rFonts w:ascii="Arial" w:eastAsia="Arial" w:hAnsi="Arial" w:cs="Arial"/>
      <w:b/>
      <w:bCs/>
      <w:sz w:val="18"/>
      <w:szCs w:val="1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1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266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66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664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667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7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7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7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77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77E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0F5677"/>
    <w:rPr>
      <w:rFonts w:ascii="Arial" w:eastAsia="Arial" w:hAnsi="Arial" w:cs="Arial"/>
      <w:b/>
      <w:bCs/>
      <w:sz w:val="18"/>
      <w:szCs w:val="18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0F5677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F5677"/>
    <w:rPr>
      <w:rFonts w:ascii="Arial" w:eastAsia="Arial" w:hAnsi="Arial" w:cs="Arial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F5677"/>
    <w:pPr>
      <w:widowControl w:val="0"/>
      <w:autoSpaceDE w:val="0"/>
      <w:autoSpaceDN w:val="0"/>
      <w:ind w:left="471" w:hanging="360"/>
      <w:outlineLvl w:val="0"/>
    </w:pPr>
    <w:rPr>
      <w:rFonts w:ascii="Arial" w:eastAsia="Arial" w:hAnsi="Arial" w:cs="Arial"/>
      <w:b/>
      <w:bCs/>
      <w:sz w:val="18"/>
      <w:szCs w:val="1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1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266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66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664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667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7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7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7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77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77E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0F5677"/>
    <w:rPr>
      <w:rFonts w:ascii="Arial" w:eastAsia="Arial" w:hAnsi="Arial" w:cs="Arial"/>
      <w:b/>
      <w:bCs/>
      <w:sz w:val="18"/>
      <w:szCs w:val="18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0F5677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F5677"/>
    <w:rPr>
      <w:rFonts w:ascii="Arial" w:eastAsia="Arial" w:hAnsi="Arial" w:cs="Arial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Lai Kan Yan</cp:lastModifiedBy>
  <cp:revision>7</cp:revision>
  <dcterms:created xsi:type="dcterms:W3CDTF">2019-02-26T03:52:00Z</dcterms:created>
  <dcterms:modified xsi:type="dcterms:W3CDTF">2019-02-27T08:17:00Z</dcterms:modified>
</cp:coreProperties>
</file>